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81B1" w14:textId="77777777" w:rsidR="00004613" w:rsidRPr="00196EDC" w:rsidRDefault="00004613" w:rsidP="00004613">
      <w:pPr>
        <w:spacing w:after="0" w:line="240" w:lineRule="auto"/>
        <w:jc w:val="right"/>
        <w:rPr>
          <w:i/>
          <w:sz w:val="22"/>
        </w:rPr>
      </w:pPr>
      <w:r w:rsidRPr="00B129DF">
        <w:rPr>
          <w:i/>
          <w:sz w:val="22"/>
        </w:rPr>
        <w:t xml:space="preserve">Лауазымды тұлғалар мен жұмыскерлердің </w:t>
      </w:r>
    </w:p>
    <w:p w14:paraId="7DF7320C" w14:textId="77777777" w:rsidR="00004613" w:rsidRPr="00B129DF" w:rsidRDefault="00004613" w:rsidP="00004613">
      <w:pPr>
        <w:spacing w:after="0" w:line="240" w:lineRule="auto"/>
        <w:jc w:val="right"/>
      </w:pPr>
      <w:r w:rsidRPr="00B129DF">
        <w:rPr>
          <w:i/>
          <w:sz w:val="22"/>
        </w:rPr>
        <w:t>мүдделер қақтығысын реттеу қағидаларына</w:t>
      </w:r>
    </w:p>
    <w:p w14:paraId="0C2172BF" w14:textId="4FA4D425" w:rsidR="008E183D" w:rsidRPr="00004613" w:rsidRDefault="00004613" w:rsidP="00004613">
      <w:pPr>
        <w:pStyle w:val="1"/>
      </w:pPr>
      <w:bookmarkStart w:id="11" w:name="_Toc242274055"/>
      <w:r w:rsidRPr="00004613">
        <w:t>№ 1 Қосымша</w:t>
      </w:r>
      <w:bookmarkEnd w:id="11"/>
    </w:p>
    <w:p w14:paraId="616D1495" w14:textId="77777777" w:rsidR="008E183D" w:rsidRPr="00B129DF" w:rsidRDefault="008E183D" w:rsidP="0088353C">
      <w:pPr>
        <w:spacing w:after="0" w:line="240" w:lineRule="auto"/>
      </w:pPr>
    </w:p>
    <w:p w14:paraId="30BB933D" w14:textId="77777777" w:rsidR="008E183D" w:rsidRPr="00B129DF" w:rsidRDefault="00000000" w:rsidP="0088353C">
      <w:pPr>
        <w:spacing w:after="0" w:line="240" w:lineRule="auto"/>
        <w:jc w:val="right"/>
      </w:pPr>
      <w:r w:rsidRPr="00B129DF">
        <w:rPr>
          <w:b/>
        </w:rPr>
        <w:t>Кімге: ____________________</w:t>
      </w:r>
    </w:p>
    <w:p w14:paraId="1E4CC80D" w14:textId="2E9FD79D" w:rsidR="008E183D" w:rsidRPr="00B129DF" w:rsidRDefault="00196EDC" w:rsidP="00F90209">
      <w:pPr>
        <w:spacing w:after="0" w:line="240" w:lineRule="auto"/>
        <w:jc w:val="right"/>
      </w:pPr>
      <w:r w:rsidRPr="00B129DF">
        <w:rPr>
          <w:b/>
        </w:rPr>
        <w:t>Кімнен: __________________</w:t>
      </w:r>
    </w:p>
    <w:p w14:paraId="02A34F7A" w14:textId="77777777" w:rsidR="008E183D" w:rsidRPr="00B129DF" w:rsidRDefault="008E183D" w:rsidP="0088353C">
      <w:pPr>
        <w:spacing w:after="0" w:line="240" w:lineRule="auto"/>
      </w:pPr>
    </w:p>
    <w:p w14:paraId="4E2CAA00" w14:textId="77777777" w:rsidR="008E183D" w:rsidRPr="00196EDC" w:rsidRDefault="00000000" w:rsidP="0088353C">
      <w:pPr>
        <w:spacing w:after="0" w:line="240" w:lineRule="auto"/>
        <w:jc w:val="center"/>
        <w:rPr>
          <w:b/>
        </w:rPr>
      </w:pPr>
      <w:r w:rsidRPr="00B129DF">
        <w:rPr>
          <w:b/>
        </w:rPr>
        <w:t>Мүдделер қақтығысының бар болуы туралы өтініш</w:t>
      </w:r>
    </w:p>
    <w:p w14:paraId="4E2CAA00" w14:textId="77777777" w:rsidR="008E183D" w:rsidRPr="00196EDC" w:rsidRDefault="00000000" w:rsidP="0088353C">
      <w:pPr>
        <w:spacing w:after="0" w:line="240" w:lineRule="auto"/>
        <w:jc w:val="center"/>
        <w:rPr>
          <w:b/>
        </w:rPr>
      </w:pPr>
      <w:r w:rsidRPr="00B129DF">
        <w:rPr>
          <w:b/>
        </w:rPr>
        <w:t>☐ ықтимал          ☐ нақты</w:t>
      </w:r>
    </w:p>
    <w:p w14:paraId="2282A210" w14:textId="77777777" w:rsidR="008E183D" w:rsidRPr="001F2E36" w:rsidRDefault="008E183D" w:rsidP="0088353C">
      <w:pPr>
        <w:spacing w:after="0" w:line="240" w:lineRule="auto"/>
        <w:rPr>
          <w:sz w:val="52"/>
          <w:szCs w:val="44"/>
        </w:rPr>
      </w:pPr>
    </w:p>
    <w:tbl>
      <w:tblPr>
        <w:tblW w:w="9360" w:type="dxa"/>
        <w:tblCellMar>
          <w:left w:w="0" w:type="dxa"/>
          <w:right w:w="0" w:type="dxa"/>
        </w:tblCellMar>
        <w:tblLook w:val="01E0" w:firstRow="1" w:lastRow="1" w:firstColumn="1" w:lastColumn="1" w:noHBand="0" w:noVBand="0"/>
      </w:tblPr>
      <w:tblGrid>
        <w:gridCol w:w="4729"/>
        <w:gridCol w:w="115"/>
        <w:gridCol w:w="4516"/>
      </w:tblGrid>
      <w:tr w:rsidR="00926085" w:rsidRPr="00701AB6" w14:paraId="699E1182" w14:textId="77777777" w:rsidTr="009D29EE">
        <w:tc>
          <w:tcPr>
            <w:tcW w:w="4729" w:type="dxa"/>
            <w:tcBorders>
              <w:top w:val="single" w:sz="4" w:space="0" w:color="auto"/>
            </w:tcBorders>
          </w:tcPr>
          <w:p w14:paraId="48C0151F" w14:textId="77777777" w:rsidR="00926085" w:rsidRPr="001814F9" w:rsidRDefault="00926085" w:rsidP="009D29EE">
            <w:pPr>
              <w:widowControl w:val="0"/>
              <w:ind w:right="-1"/>
              <w:jc w:val="center"/>
              <w:rPr>
                <w:i/>
              </w:rPr>
            </w:pPr>
            <w:r w:rsidRPr="00F90209">
              <w:rPr>
                <w:i/>
                <w:sz w:val="24"/>
                <w:szCs w:val="20"/>
              </w:rPr>
              <w:t>(</w:t>
            </w:r>
            <w:r w:rsidRPr="00F90209">
              <w:rPr>
                <w:rStyle w:val="rynqvb"/>
                <w:i/>
                <w:sz w:val="24"/>
                <w:szCs w:val="20"/>
              </w:rPr>
              <w:t>Тегі, аты, әкесінің аты</w:t>
            </w:r>
            <w:r w:rsidRPr="00F90209">
              <w:rPr>
                <w:i/>
                <w:sz w:val="24"/>
                <w:szCs w:val="20"/>
              </w:rPr>
              <w:t>)</w:t>
            </w:r>
          </w:p>
        </w:tc>
        <w:tc>
          <w:tcPr>
            <w:tcW w:w="115" w:type="dxa"/>
          </w:tcPr>
          <w:p w14:paraId="0BF7298C" w14:textId="77777777" w:rsidR="00926085" w:rsidRPr="001814F9" w:rsidRDefault="00926085" w:rsidP="009D29EE">
            <w:pPr>
              <w:widowControl w:val="0"/>
              <w:ind w:left="-108" w:right="-1"/>
              <w:jc w:val="center"/>
              <w:rPr>
                <w:i/>
              </w:rPr>
            </w:pPr>
          </w:p>
        </w:tc>
        <w:tc>
          <w:tcPr>
            <w:tcW w:w="4516" w:type="dxa"/>
            <w:tcBorders>
              <w:top w:val="single" w:sz="4" w:space="0" w:color="auto"/>
            </w:tcBorders>
          </w:tcPr>
          <w:p w14:paraId="240186D3" w14:textId="77777777" w:rsidR="00926085" w:rsidRPr="001814F9" w:rsidRDefault="00926085" w:rsidP="009D29EE">
            <w:pPr>
              <w:widowControl w:val="0"/>
              <w:ind w:right="-1"/>
              <w:jc w:val="center"/>
              <w:rPr>
                <w:i/>
              </w:rPr>
            </w:pPr>
            <w:r w:rsidRPr="00F90209">
              <w:rPr>
                <w:i/>
                <w:sz w:val="22"/>
                <w:szCs w:val="20"/>
              </w:rPr>
              <w:t>(Мән-жайдың (жағдайдың) туындаған күні)</w:t>
            </w:r>
          </w:p>
        </w:tc>
      </w:tr>
    </w:tbl>
    <w:p w14:paraId="618A8ACE" w14:textId="77777777" w:rsidR="008E183D" w:rsidRPr="00F90209" w:rsidRDefault="00000000" w:rsidP="0088353C">
      <w:pPr>
        <w:spacing w:after="0" w:line="240" w:lineRule="auto"/>
        <w:ind w:firstLine="709"/>
        <w:jc w:val="both"/>
        <w:rPr>
          <w:i/>
          <w:iCs/>
          <w:sz w:val="24"/>
          <w:szCs w:val="20"/>
        </w:rPr>
      </w:pPr>
      <w:r w:rsidRPr="00F90209">
        <w:rPr>
          <w:i/>
          <w:iCs/>
          <w:sz w:val="24"/>
          <w:szCs w:val="20"/>
        </w:rPr>
        <w:t>Төменде Сіз тартылған және, Сіздің пікіріңізше, мүдделер қақтығысын тудыратын немесе тудыруы мүмкін қарым-қатынастар мен жағдайлардың мәнін сипаттап жазыңыз. Осыдан кейін толтырылған және қол қойылған осы нысанды бекітілген Қағидаларға сәйкес жіберіңіз.</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1AFBDECC" w14:textId="77777777" w:rsidR="008E183D" w:rsidRPr="00B129DF" w:rsidRDefault="008E183D" w:rsidP="0088353C">
      <w:pPr>
        <w:spacing w:after="0" w:line="240" w:lineRule="auto"/>
      </w:pPr>
    </w:p>
    <w:p w14:paraId="4B9F0968" w14:textId="77777777" w:rsidR="008E183D" w:rsidRPr="00B129DF" w:rsidRDefault="00000000" w:rsidP="0088353C">
      <w:pPr>
        <w:spacing w:after="0" w:line="240" w:lineRule="auto"/>
        <w:ind w:firstLine="709"/>
        <w:jc w:val="both"/>
      </w:pPr>
      <w:r w:rsidRPr="00B129DF">
        <w:t>Осымен жоғарыда сипатталған мәліметтер мен деректердің шынайы және толық екенін растаймын. «Астана қаласының жол қозғалысын ұйымдастыру орталығы» ЖШС Лауазымды тұлғалары мен жұмыскерлерінің мүдделер қақтығысын реттеу қағидаларының талаптарын зерделегенімді және түсінгенімді, осы Өтініштің олардың ережелеріне сәйкес келетінін растаймын.</w:t>
      </w:r>
    </w:p>
    <w:p w14:paraId="2F38B7B2" w14:textId="77777777" w:rsidR="008E183D" w:rsidRPr="00B129DF" w:rsidRDefault="008E183D" w:rsidP="0088353C">
      <w:pPr>
        <w:spacing w:after="0" w:line="240" w:lineRule="auto"/>
      </w:pPr>
    </w:p>
    <w:p w14:paraId="2DEBE422" w14:textId="77777777" w:rsidR="008E183D" w:rsidRPr="00B129DF" w:rsidRDefault="00000000" w:rsidP="00F90209">
      <w:pPr>
        <w:spacing w:after="0" w:line="240" w:lineRule="auto"/>
        <w:jc w:val="center"/>
      </w:pPr>
      <w:r w:rsidRPr="00B129DF">
        <w:t>______________ _________________ _____________________</w:t>
      </w:r>
    </w:p>
    <w:p w14:paraId="4D9BB63B" w14:textId="598A1AA1" w:rsidR="008E183D" w:rsidRPr="00F90209" w:rsidRDefault="00F90209" w:rsidP="00F90209">
      <w:pPr>
        <w:spacing w:after="0" w:line="240" w:lineRule="auto"/>
        <w:rPr>
          <w:i/>
          <w:iCs/>
          <w:sz w:val="24"/>
          <w:szCs w:val="20"/>
        </w:rPr>
      </w:pPr>
      <w:r w:rsidRPr="00F90209">
        <w:rPr>
          <w:i/>
          <w:iCs/>
          <w:sz w:val="24"/>
          <w:szCs w:val="20"/>
        </w:rPr>
        <w:t xml:space="preserve">                          Т.А.Ә.                             Қолы                                     Күні</w:t>
      </w:r>
    </w:p>
    <w:sectPr w:rsidR="008E183D" w:rsidRPr="00A30BCC" w:rsidSect="00EE76A8">
      <w:headerReference w:type="default" r:id="rId8"/>
      <w:headerReference w:type="first" r:id="rId9"/>
      <w:pgSz w:w="11906" w:h="16838"/>
      <w:pgMar w:top="1134" w:right="850"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0F7D" w14:textId="77777777" w:rsidR="008900C7" w:rsidRDefault="008900C7" w:rsidP="00EE76A8">
      <w:pPr>
        <w:spacing w:after="0" w:line="240" w:lineRule="auto"/>
      </w:pPr>
      <w:r>
        <w:separator/>
      </w:r>
    </w:p>
  </w:endnote>
  <w:endnote w:type="continuationSeparator" w:id="0">
    <w:p w14:paraId="37C06698" w14:textId="77777777" w:rsidR="008900C7" w:rsidRDefault="008900C7" w:rsidP="00EE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636D" w14:textId="77777777" w:rsidR="008900C7" w:rsidRDefault="008900C7" w:rsidP="00EE76A8">
      <w:pPr>
        <w:spacing w:after="0" w:line="240" w:lineRule="auto"/>
      </w:pPr>
      <w:r>
        <w:separator/>
      </w:r>
    </w:p>
  </w:footnote>
  <w:footnote w:type="continuationSeparator" w:id="0">
    <w:p w14:paraId="19DCCC20" w14:textId="77777777" w:rsidR="008900C7" w:rsidRDefault="008900C7" w:rsidP="00EE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551842784"/>
      <w:docPartObj>
        <w:docPartGallery w:val="Page Numbers (Top of Page)"/>
        <w:docPartUnique/>
      </w:docPartObj>
    </w:sdtPr>
    <w:sdtContent>
      <w:p w14:paraId="6BB1A3A4" w14:textId="2FF1EFEF" w:rsidR="00EE76A8" w:rsidRPr="008E3863" w:rsidRDefault="00EE76A8">
        <w:pPr>
          <w:pStyle w:val="a5"/>
          <w:jc w:val="center"/>
          <w:rPr>
            <w:sz w:val="24"/>
            <w:szCs w:val="24"/>
          </w:rPr>
        </w:pPr>
        <w:r w:rsidRPr="008E3863">
          <w:rPr>
            <w:sz w:val="24"/>
            <w:szCs w:val="24"/>
          </w:rPr>
          <w:fldChar w:fldCharType="begin"/>
        </w:r>
        <w:r w:rsidRPr="008E3863">
          <w:rPr>
            <w:sz w:val="24"/>
            <w:szCs w:val="24"/>
          </w:rPr>
          <w:instrText>PAGE   \* MERGEFORMAT</w:instrText>
        </w:r>
        <w:r w:rsidRPr="008E3863">
          <w:rPr>
            <w:sz w:val="24"/>
            <w:szCs w:val="24"/>
          </w:rPr>
          <w:fldChar w:fldCharType="separate"/>
        </w:r>
        <w:r w:rsidRPr="008E3863">
          <w:rPr>
            <w:sz w:val="24"/>
            <w:szCs w:val="24"/>
            <w:lang w:val="ru-RU"/>
          </w:rPr>
          <w:t>2</w:t>
        </w:r>
        <w:r w:rsidRPr="008E3863">
          <w:rPr>
            <w:sz w:val="24"/>
            <w:szCs w:val="24"/>
          </w:rPr>
          <w:fldChar w:fldCharType="end"/>
        </w:r>
      </w:p>
    </w:sdtContent>
  </w:sdt>
  <w:p w14:paraId="003228EB" w14:textId="77777777" w:rsidR="00EE76A8" w:rsidRDefault="00EE76A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2"/>
      <w:gridCol w:w="5684"/>
      <w:gridCol w:w="1835"/>
    </w:tblGrid>
    <w:tr w:rsidR="00EE76A8" w:rsidRPr="00EE76A8" w14:paraId="5D6C1A1C" w14:textId="77777777" w:rsidTr="0050305F">
      <w:trPr>
        <w:trHeight w:val="693"/>
      </w:trPr>
      <w:tc>
        <w:tcPr>
          <w:tcW w:w="2744" w:type="dxa"/>
          <w:vMerge w:val="restart"/>
          <w:tcBorders>
            <w:top w:val="single" w:sz="4" w:space="0" w:color="000000"/>
            <w:left w:val="single" w:sz="4" w:space="0" w:color="000000"/>
            <w:bottom w:val="single" w:sz="4" w:space="0" w:color="000000"/>
            <w:right w:val="single" w:sz="4" w:space="0" w:color="000000"/>
          </w:tcBorders>
          <w:hideMark/>
        </w:tcPr>
        <w:p w14:paraId="10E28E5B" w14:textId="1678E175" w:rsidR="00EE76A8" w:rsidRPr="00EE76A8" w:rsidRDefault="00EE76A8" w:rsidP="00EE76A8">
          <w:pPr>
            <w:spacing w:after="0" w:line="240" w:lineRule="auto"/>
            <w:jc w:val="center"/>
            <w:rPr>
              <w:rFonts w:cs="Times New Roman"/>
              <w:b/>
              <w:bCs/>
              <w:szCs w:val="28"/>
              <w:lang w:val="en-US" w:eastAsia="ru-RU"/>
            </w:rPr>
          </w:pPr>
          <w:r w:rsidRPr="00EE76A8">
            <w:rPr>
              <w:rFonts w:cs="Times New Roman"/>
              <w:b/>
              <w:bCs/>
              <w:noProof/>
              <w:szCs w:val="28"/>
              <w:lang w:val="en-US" w:eastAsia="ru-RU"/>
            </w:rPr>
            <w:drawing>
              <wp:inline distT="0" distB="0" distL="0" distR="0" wp14:anchorId="1498A2D1" wp14:editId="3EAADF41">
                <wp:extent cx="1623060" cy="1021080"/>
                <wp:effectExtent l="0" t="0" r="0" b="7620"/>
                <wp:docPr id="7665558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20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060" cy="1021080"/>
                        </a:xfrm>
                        <a:prstGeom prst="rect">
                          <a:avLst/>
                        </a:prstGeom>
                        <a:noFill/>
                        <a:ln>
                          <a:noFill/>
                        </a:ln>
                      </pic:spPr>
                    </pic:pic>
                  </a:graphicData>
                </a:graphic>
              </wp:inline>
            </w:drawing>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5E7BF872" w14:textId="77777777" w:rsidR="00EE76A8" w:rsidRPr="00EE76A8" w:rsidRDefault="00EE76A8" w:rsidP="00EE76A8">
          <w:pPr>
            <w:spacing w:after="0" w:line="240" w:lineRule="auto"/>
            <w:jc w:val="center"/>
            <w:rPr>
              <w:rFonts w:cs="Times New Roman"/>
              <w:b/>
              <w:bCs/>
              <w:sz w:val="24"/>
              <w:szCs w:val="24"/>
              <w:lang w:val="en-US" w:eastAsia="ru-RU"/>
            </w:rPr>
          </w:pPr>
          <w:r w:rsidRPr="00EE76A8">
            <w:rPr>
              <w:rFonts w:cs="Times New Roman"/>
              <w:b/>
              <w:bCs/>
              <w:sz w:val="24"/>
              <w:szCs w:val="24"/>
              <w:lang w:eastAsia="ru-RU"/>
            </w:rPr>
            <w:t>«Астана қаласының Жол қозғалысын ұйымдастыру орталығы</w:t>
          </w:r>
          <w:r w:rsidRPr="00EE76A8">
            <w:rPr>
              <w:rFonts w:cs="Times New Roman"/>
              <w:b/>
              <w:bCs/>
              <w:sz w:val="24"/>
              <w:szCs w:val="24"/>
              <w:lang w:val="en-US" w:eastAsia="ru-RU"/>
            </w:rPr>
            <w:t>»</w:t>
          </w:r>
        </w:p>
        <w:p w14:paraId="54F720E1" w14:textId="77777777" w:rsidR="00EE76A8" w:rsidRPr="00EE76A8" w:rsidRDefault="00EE76A8" w:rsidP="00EE76A8">
          <w:pPr>
            <w:spacing w:after="0" w:line="240" w:lineRule="auto"/>
            <w:jc w:val="center"/>
            <w:rPr>
              <w:rFonts w:cs="Times New Roman"/>
              <w:b/>
              <w:bCs/>
              <w:sz w:val="24"/>
              <w:szCs w:val="24"/>
              <w:lang w:eastAsia="ru-RU"/>
            </w:rPr>
          </w:pPr>
          <w:r w:rsidRPr="00EE76A8">
            <w:rPr>
              <w:rFonts w:cs="Times New Roman"/>
              <w:b/>
              <w:bCs/>
              <w:sz w:val="24"/>
              <w:szCs w:val="24"/>
              <w:lang w:val="ru-RU" w:eastAsia="ru-RU"/>
            </w:rPr>
            <w:t>ж</w:t>
          </w:r>
          <w:r w:rsidRPr="00EE76A8">
            <w:rPr>
              <w:rFonts w:cs="Times New Roman"/>
              <w:b/>
              <w:bCs/>
              <w:sz w:val="24"/>
              <w:szCs w:val="24"/>
              <w:lang w:eastAsia="ru-RU"/>
            </w:rPr>
            <w:t>ауапкершілігі шектеулі серіктестігі</w:t>
          </w:r>
        </w:p>
        <w:p w14:paraId="27B52E0F" w14:textId="77777777" w:rsidR="00EE76A8" w:rsidRPr="00EE76A8" w:rsidRDefault="00EE76A8" w:rsidP="00EE76A8">
          <w:pPr>
            <w:spacing w:after="0" w:line="240" w:lineRule="auto"/>
            <w:jc w:val="center"/>
            <w:rPr>
              <w:rFonts w:cs="Times New Roman"/>
              <w:b/>
              <w:bCs/>
              <w:sz w:val="24"/>
              <w:szCs w:val="24"/>
              <w:lang w:eastAsia="ru-RU"/>
            </w:rPr>
          </w:pPr>
        </w:p>
      </w:tc>
      <w:tc>
        <w:tcPr>
          <w:tcW w:w="1839" w:type="dxa"/>
          <w:tcBorders>
            <w:top w:val="single" w:sz="4" w:space="0" w:color="000000"/>
            <w:left w:val="single" w:sz="4" w:space="0" w:color="000000"/>
            <w:bottom w:val="single" w:sz="4" w:space="0" w:color="000000"/>
            <w:right w:val="single" w:sz="4" w:space="0" w:color="000000"/>
          </w:tcBorders>
          <w:vAlign w:val="center"/>
        </w:tcPr>
        <w:p w14:paraId="6CB4B283" w14:textId="77777777" w:rsidR="00EE76A8" w:rsidRPr="00EE76A8" w:rsidRDefault="00EE76A8" w:rsidP="00EE76A8">
          <w:pPr>
            <w:spacing w:after="0" w:line="240" w:lineRule="auto"/>
            <w:jc w:val="center"/>
            <w:rPr>
              <w:rFonts w:cs="Times New Roman"/>
              <w:sz w:val="22"/>
              <w:lang w:eastAsia="ru-RU"/>
            </w:rPr>
          </w:pPr>
          <w:r w:rsidRPr="00EE76A8">
            <w:rPr>
              <w:rFonts w:cs="Times New Roman"/>
              <w:sz w:val="22"/>
              <w:lang w:eastAsia="ru-RU"/>
            </w:rPr>
            <w:t>1-7 парақтары</w:t>
          </w:r>
        </w:p>
        <w:p w14:paraId="6B314D37" w14:textId="77777777" w:rsidR="00EE76A8" w:rsidRPr="00EE76A8" w:rsidRDefault="00EE76A8" w:rsidP="00EE76A8">
          <w:pPr>
            <w:spacing w:after="0" w:line="240" w:lineRule="auto"/>
            <w:jc w:val="center"/>
            <w:rPr>
              <w:rFonts w:cs="Times New Roman"/>
              <w:sz w:val="22"/>
              <w:lang w:eastAsia="ru-RU"/>
            </w:rPr>
          </w:pPr>
        </w:p>
      </w:tc>
    </w:tr>
    <w:tr w:rsidR="00EE76A8" w:rsidRPr="00EE76A8" w14:paraId="0FA6FF31" w14:textId="77777777" w:rsidTr="0050305F">
      <w:trPr>
        <w:trHeight w:val="4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328A01" w14:textId="77777777" w:rsidR="00EE76A8" w:rsidRPr="00EE76A8" w:rsidRDefault="00EE76A8" w:rsidP="00EE76A8">
          <w:pPr>
            <w:spacing w:after="0" w:line="240" w:lineRule="auto"/>
            <w:jc w:val="center"/>
            <w:rPr>
              <w:rFonts w:cs="Times New Roman"/>
              <w:b/>
              <w:bCs/>
              <w:szCs w:val="28"/>
              <w:lang w:val="en-US" w:eastAsia="ru-RU"/>
            </w:rPr>
          </w:pPr>
        </w:p>
      </w:tc>
      <w:tc>
        <w:tcPr>
          <w:tcW w:w="5708" w:type="dxa"/>
          <w:tcBorders>
            <w:top w:val="single" w:sz="4" w:space="0" w:color="000000"/>
            <w:left w:val="single" w:sz="4" w:space="0" w:color="000000"/>
            <w:bottom w:val="single" w:sz="4" w:space="0" w:color="000000"/>
            <w:right w:val="single" w:sz="4" w:space="0" w:color="000000"/>
          </w:tcBorders>
          <w:vAlign w:val="center"/>
        </w:tcPr>
        <w:p w14:paraId="366DF53C" w14:textId="414117BF" w:rsidR="00EE76A8" w:rsidRPr="00EE76A8" w:rsidRDefault="00EE76A8" w:rsidP="00EE76A8">
          <w:pPr>
            <w:spacing w:after="0" w:line="240" w:lineRule="auto"/>
            <w:jc w:val="center"/>
            <w:rPr>
              <w:rFonts w:cs="Times New Roman"/>
              <w:b/>
              <w:bCs/>
              <w:sz w:val="24"/>
              <w:szCs w:val="24"/>
              <w:lang w:eastAsia="ru-RU"/>
            </w:rPr>
          </w:pPr>
          <w:r>
            <w:rPr>
              <w:rFonts w:cs="Times New Roman"/>
              <w:b/>
              <w:bCs/>
              <w:sz w:val="24"/>
              <w:szCs w:val="24"/>
              <w:lang w:val="ru-RU" w:eastAsia="ru-RU"/>
            </w:rPr>
            <w:t>М</w:t>
          </w:r>
          <w:r w:rsidRPr="00EE76A8">
            <w:rPr>
              <w:rFonts w:cs="Times New Roman"/>
              <w:b/>
              <w:bCs/>
              <w:sz w:val="24"/>
              <w:szCs w:val="24"/>
              <w:lang w:eastAsia="ru-RU"/>
            </w:rPr>
            <w:t>үдделер қақтығысын реттеу қағидалары</w:t>
          </w:r>
        </w:p>
        <w:p w14:paraId="52C0E2BC" w14:textId="77777777" w:rsidR="00EE76A8" w:rsidRPr="00EE76A8" w:rsidRDefault="00EE76A8" w:rsidP="00EE76A8">
          <w:pPr>
            <w:spacing w:after="0" w:line="240" w:lineRule="auto"/>
            <w:jc w:val="center"/>
            <w:rPr>
              <w:rFonts w:cs="Times New Roman"/>
              <w:b/>
              <w:bCs/>
              <w:sz w:val="24"/>
              <w:szCs w:val="24"/>
              <w:lang w:eastAsia="ru-RU"/>
            </w:rPr>
          </w:pPr>
        </w:p>
      </w:tc>
      <w:tc>
        <w:tcPr>
          <w:tcW w:w="1839" w:type="dxa"/>
          <w:tcBorders>
            <w:top w:val="single" w:sz="4" w:space="0" w:color="000000"/>
            <w:left w:val="single" w:sz="4" w:space="0" w:color="000000"/>
            <w:bottom w:val="single" w:sz="4" w:space="0" w:color="000000"/>
            <w:right w:val="single" w:sz="4" w:space="0" w:color="000000"/>
          </w:tcBorders>
          <w:vAlign w:val="center"/>
          <w:hideMark/>
        </w:tcPr>
        <w:p w14:paraId="4CC72A1A" w14:textId="77777777" w:rsidR="00EE76A8" w:rsidRPr="00EE76A8" w:rsidRDefault="00EE76A8" w:rsidP="00EE76A8">
          <w:pPr>
            <w:spacing w:after="0" w:line="240" w:lineRule="auto"/>
            <w:jc w:val="center"/>
            <w:rPr>
              <w:rFonts w:cs="Times New Roman"/>
              <w:sz w:val="22"/>
              <w:lang w:eastAsia="ru-RU"/>
            </w:rPr>
          </w:pPr>
          <w:r w:rsidRPr="00EE76A8">
            <w:rPr>
              <w:rFonts w:cs="Times New Roman"/>
              <w:sz w:val="22"/>
              <w:lang w:eastAsia="ru-RU"/>
            </w:rPr>
            <w:t>Құпия емес</w:t>
          </w:r>
        </w:p>
      </w:tc>
    </w:tr>
  </w:tbl>
  <w:p w14:paraId="6B134D8F" w14:textId="70736865" w:rsidR="00EE76A8" w:rsidRDefault="00EE76A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60378297">
    <w:abstractNumId w:val="8"/>
  </w:num>
  <w:num w:numId="2" w16cid:durableId="288705018">
    <w:abstractNumId w:val="6"/>
  </w:num>
  <w:num w:numId="3" w16cid:durableId="413742373">
    <w:abstractNumId w:val="5"/>
  </w:num>
  <w:num w:numId="4" w16cid:durableId="1199467059">
    <w:abstractNumId w:val="4"/>
  </w:num>
  <w:num w:numId="5" w16cid:durableId="336076893">
    <w:abstractNumId w:val="7"/>
  </w:num>
  <w:num w:numId="6" w16cid:durableId="569659219">
    <w:abstractNumId w:val="3"/>
  </w:num>
  <w:num w:numId="7" w16cid:durableId="517890281">
    <w:abstractNumId w:val="2"/>
  </w:num>
  <w:num w:numId="8" w16cid:durableId="1395154986">
    <w:abstractNumId w:val="1"/>
  </w:num>
  <w:num w:numId="9" w16cid:durableId="2045052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613"/>
    <w:rsid w:val="00034616"/>
    <w:rsid w:val="0006063C"/>
    <w:rsid w:val="0015074B"/>
    <w:rsid w:val="00196EDC"/>
    <w:rsid w:val="001F2E36"/>
    <w:rsid w:val="00231C4F"/>
    <w:rsid w:val="0029639D"/>
    <w:rsid w:val="002C57D7"/>
    <w:rsid w:val="00326F90"/>
    <w:rsid w:val="003359B4"/>
    <w:rsid w:val="00413732"/>
    <w:rsid w:val="00426CBD"/>
    <w:rsid w:val="005477E8"/>
    <w:rsid w:val="005E18E0"/>
    <w:rsid w:val="0068783E"/>
    <w:rsid w:val="006C3167"/>
    <w:rsid w:val="00882673"/>
    <w:rsid w:val="0088353C"/>
    <w:rsid w:val="008900C7"/>
    <w:rsid w:val="008B4225"/>
    <w:rsid w:val="008E033A"/>
    <w:rsid w:val="008E183D"/>
    <w:rsid w:val="008E3863"/>
    <w:rsid w:val="00926085"/>
    <w:rsid w:val="00982EC0"/>
    <w:rsid w:val="00A30BCC"/>
    <w:rsid w:val="00AA1D8D"/>
    <w:rsid w:val="00B129DF"/>
    <w:rsid w:val="00B30F8F"/>
    <w:rsid w:val="00B43F15"/>
    <w:rsid w:val="00B47730"/>
    <w:rsid w:val="00B73DCC"/>
    <w:rsid w:val="00BA0DBB"/>
    <w:rsid w:val="00BC33A3"/>
    <w:rsid w:val="00BF0971"/>
    <w:rsid w:val="00CB0664"/>
    <w:rsid w:val="00CB4A69"/>
    <w:rsid w:val="00D70C66"/>
    <w:rsid w:val="00DF7F94"/>
    <w:rsid w:val="00EE76A8"/>
    <w:rsid w:val="00F3748A"/>
    <w:rsid w:val="00F90209"/>
    <w:rsid w:val="00FC3680"/>
    <w:rsid w:val="00FC45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B8CB78"/>
  <w14:defaultImageDpi w14:val="300"/>
  <w15:docId w15:val="{03E94EF3-E7AC-453A-BD75-AFE602AE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8"/>
      <w:lang w:val="kk-KZ"/>
    </w:rPr>
  </w:style>
  <w:style w:type="paragraph" w:styleId="1">
    <w:name w:val="heading 1"/>
    <w:basedOn w:val="a1"/>
    <w:next w:val="a1"/>
    <w:link w:val="10"/>
    <w:uiPriority w:val="9"/>
    <w:qFormat/>
    <w:rsid w:val="00004613"/>
    <w:pPr>
      <w:spacing w:after="0" w:line="240" w:lineRule="auto"/>
      <w:jc w:val="right"/>
      <w:outlineLvl w:val="0"/>
    </w:pPr>
    <w:rPr>
      <w:b/>
      <w:lang w:val="ru-RU"/>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004613"/>
    <w:rPr>
      <w:rFonts w:ascii="Times New Roman" w:eastAsia="Times New Roman" w:hAnsi="Times New Roman"/>
      <w:b/>
      <w:sz w:val="28"/>
      <w:lang w:val="ru-RU"/>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ynqvb">
    <w:name w:val="rynqvb"/>
    <w:basedOn w:val="a2"/>
    <w:rsid w:val="00982EC0"/>
  </w:style>
  <w:style w:type="paragraph" w:styleId="14">
    <w:name w:val="toc 1"/>
    <w:basedOn w:val="a1"/>
    <w:next w:val="a1"/>
    <w:autoRedefine/>
    <w:uiPriority w:val="39"/>
    <w:unhideWhenUsed/>
    <w:rsid w:val="003359B4"/>
    <w:pPr>
      <w:spacing w:after="100"/>
    </w:pPr>
  </w:style>
  <w:style w:type="character" w:styleId="aff8">
    <w:name w:val="Hyperlink"/>
    <w:basedOn w:val="a2"/>
    <w:uiPriority w:val="99"/>
    <w:unhideWhenUsed/>
    <w:rsid w:val="003359B4"/>
    <w:rPr>
      <w:color w:val="0000FF" w:themeColor="hyperlink"/>
      <w:u w:val="single"/>
    </w:rPr>
  </w:style>
  <w:style w:type="paragraph" w:styleId="Pola0">
    <w:name w:val="Policy Body Text"/>
    <w:basedOn w:val="Pola"/>
    <w:link w:val="af3"/>
    <w:rsid w:val="00B129FD"/>
    <w:pPr>
      <w:tabs>
        <w:tab w:val="left" w:pos="0"/>
      </w:tabs>
      <w:spacing w:line="240" w:lineRule="auto"/>
      <w:ind w:right="282"/>
    </w:pPr>
    <w:rPr>
      <w:rFonts w:ascii="Arial" w:hAnsi="Arial"/>
      <w:sz w:val="24"/>
      <w:szCs w:val="24"/>
    </w:rPr>
  </w:style>
  <w:style w:type="paragraph" w:styleId="Pola">
    <w:name w:val="Policy Normal"/>
    <w:qFormat/>
    <w:rsid w:val="00361BF6"/>
    <w:rPr>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12</Pages>
  <Words>2977</Words>
  <Characters>16974</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ТОО «ЦОДД»</dc:creator>
  <cp:keywords/>
  <dc:description>generated by python-docx</dc:description>
  <cp:lastModifiedBy>ТОО «ЦОДД»</cp:lastModifiedBy>
  <cp:revision>22</cp:revision>
  <dcterms:created xsi:type="dcterms:W3CDTF">2013-12-23T23:15:00Z</dcterms:created>
  <dcterms:modified xsi:type="dcterms:W3CDTF">2026-10-07T09:05:00Z</dcterms:modified>
  <cp:category/>
</cp:coreProperties>
</file>